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9E" w:rsidRPr="00E947E2" w:rsidRDefault="004C0A9E" w:rsidP="004C0A9E">
      <w:pPr>
        <w:ind w:firstLine="720"/>
        <w:jc w:val="both"/>
        <w:rPr>
          <w:b/>
          <w:i/>
          <w:sz w:val="28"/>
          <w:szCs w:val="28"/>
        </w:rPr>
      </w:pPr>
      <w:r w:rsidRPr="00E947E2">
        <w:rPr>
          <w:b/>
          <w:i/>
          <w:sz w:val="28"/>
          <w:szCs w:val="28"/>
        </w:rPr>
        <w:t>Сфера «образование и детство»</w:t>
      </w:r>
    </w:p>
    <w:p w:rsidR="004C0A9E" w:rsidRPr="00E947E2" w:rsidRDefault="004C0A9E" w:rsidP="004C0A9E">
      <w:pPr>
        <w:ind w:firstLine="720"/>
        <w:jc w:val="both"/>
        <w:rPr>
          <w:b/>
          <w:sz w:val="28"/>
          <w:szCs w:val="28"/>
        </w:rPr>
      </w:pPr>
    </w:p>
    <w:p w:rsidR="004C0A9E" w:rsidRDefault="00574614" w:rsidP="004C0A9E">
      <w:pPr>
        <w:jc w:val="both"/>
        <w:rPr>
          <w:b/>
          <w:sz w:val="28"/>
          <w:szCs w:val="28"/>
        </w:rPr>
      </w:pPr>
      <w:hyperlink r:id="rId4" w:history="1">
        <w:r w:rsidR="004C0A9E" w:rsidRPr="00E947E2">
          <w:rPr>
            <w:rStyle w:val="a3"/>
            <w:b/>
            <w:sz w:val="28"/>
            <w:szCs w:val="28"/>
            <w:bdr w:val="none" w:sz="0" w:space="0" w:color="auto" w:frame="1"/>
          </w:rPr>
          <w:t>Федеральный закон от 5 апреля 2021 г. N 85-ФЗ "О внесении изменений в Федеральный закон "Об образовании в Российской Федерации" </w:t>
        </w:r>
      </w:hyperlink>
    </w:p>
    <w:p w:rsidR="004C0A9E" w:rsidRPr="00E947E2" w:rsidRDefault="004C0A9E" w:rsidP="004C0A9E">
      <w:pPr>
        <w:jc w:val="both"/>
        <w:rPr>
          <w:b/>
          <w:sz w:val="28"/>
          <w:szCs w:val="28"/>
        </w:rPr>
      </w:pP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C83C38">
        <w:rPr>
          <w:b/>
          <w:bCs/>
          <w:i/>
          <w:sz w:val="28"/>
          <w:szCs w:val="28"/>
        </w:rPr>
        <w:t>В Законе об образовании появились нормы о просветительской деятельности.</w:t>
      </w: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>Введено понятие просветительской деятельности. Закреплено полномочие Правительства РФ определять порядок и условия ее ведения.</w:t>
      </w: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>Запрещено использовать просветительскую деятельность для разжигания социальной, расовой, национальной или религиозной розни, в т. ч. посредством сообщения обучающимся недостоверных сведений об исторических, о национальных, религиозных и культурных традициях народов.</w:t>
      </w: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 xml:space="preserve">Установлены дополнительные требования к договорам по вопросам международного сотрудничества в сфере образования (за исключением договоров об оказании образовательных услуг иностранным гражданам). Такие договоры могут подписываться при наличии заключения </w:t>
      </w:r>
      <w:proofErr w:type="spellStart"/>
      <w:r w:rsidRPr="00B910B8">
        <w:rPr>
          <w:sz w:val="28"/>
          <w:szCs w:val="28"/>
        </w:rPr>
        <w:t>Минобрнауки</w:t>
      </w:r>
      <w:proofErr w:type="spellEnd"/>
      <w:r w:rsidRPr="00B910B8">
        <w:rPr>
          <w:sz w:val="28"/>
          <w:szCs w:val="28"/>
        </w:rPr>
        <w:t xml:space="preserve"> или </w:t>
      </w:r>
      <w:proofErr w:type="spellStart"/>
      <w:r w:rsidRPr="00B910B8">
        <w:rPr>
          <w:sz w:val="28"/>
          <w:szCs w:val="28"/>
        </w:rPr>
        <w:t>Минпросвещения</w:t>
      </w:r>
      <w:proofErr w:type="spellEnd"/>
      <w:r w:rsidRPr="00B910B8">
        <w:rPr>
          <w:sz w:val="28"/>
          <w:szCs w:val="28"/>
        </w:rPr>
        <w:t>. Порядок получения заключения установит Правительство РФ.</w:t>
      </w: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 xml:space="preserve">До 1 сентября </w:t>
      </w:r>
      <w:smartTag w:uri="urn:schemas-microsoft-com:office:smarttags" w:element="metricconverter">
        <w:smartTagPr>
          <w:attr w:name="ProductID" w:val="2022 г"/>
        </w:smartTagPr>
        <w:r w:rsidRPr="00B910B8">
          <w:rPr>
            <w:sz w:val="28"/>
            <w:szCs w:val="28"/>
          </w:rPr>
          <w:t>2022 г</w:t>
        </w:r>
      </w:smartTag>
      <w:r w:rsidRPr="00B910B8">
        <w:rPr>
          <w:sz w:val="28"/>
          <w:szCs w:val="28"/>
        </w:rPr>
        <w:t>. заключения нужно получить на договоры, которые заключены до вступления в силу закона. Это требование не распространяется на договоры, срок действия которых истекает до этой даты.</w:t>
      </w:r>
    </w:p>
    <w:p w:rsidR="004C0A9E" w:rsidRPr="00B910B8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 xml:space="preserve">Федеральный закон вступает в силу с 1 июня </w:t>
      </w:r>
      <w:smartTag w:uri="urn:schemas-microsoft-com:office:smarttags" w:element="metricconverter">
        <w:smartTagPr>
          <w:attr w:name="ProductID" w:val="2021 г"/>
        </w:smartTagPr>
        <w:r w:rsidRPr="00B910B8">
          <w:rPr>
            <w:sz w:val="28"/>
            <w:szCs w:val="28"/>
          </w:rPr>
          <w:t>2021 г</w:t>
        </w:r>
      </w:smartTag>
      <w:r w:rsidRPr="00B910B8">
        <w:rPr>
          <w:sz w:val="28"/>
          <w:szCs w:val="28"/>
        </w:rPr>
        <w:t>.</w:t>
      </w:r>
    </w:p>
    <w:p w:rsidR="004C0A9E" w:rsidRDefault="004C0A9E" w:rsidP="004C0A9E">
      <w:pPr>
        <w:ind w:firstLine="720"/>
        <w:jc w:val="both"/>
        <w:rPr>
          <w:b/>
          <w:sz w:val="28"/>
          <w:szCs w:val="28"/>
        </w:rPr>
      </w:pPr>
      <w:r w:rsidRPr="00B910B8">
        <w:rPr>
          <w:sz w:val="28"/>
          <w:szCs w:val="28"/>
        </w:rPr>
        <w:br/>
      </w:r>
      <w:hyperlink r:id="rId5" w:history="1">
        <w:r w:rsidRPr="00F94780">
          <w:rPr>
            <w:rStyle w:val="a3"/>
            <w:b/>
            <w:sz w:val="28"/>
            <w:szCs w:val="28"/>
            <w:bdr w:val="none" w:sz="0" w:space="0" w:color="auto" w:frame="1"/>
          </w:rPr>
          <w:t>Федеральный закон от 5 апреля 2021 г. N 65-ФЗ "О внесении изменения в статью 17 Федерального закона "О защите детей от информации, причиняющей вред их здоровью и развитию" </w:t>
        </w:r>
      </w:hyperlink>
    </w:p>
    <w:p w:rsidR="004C0A9E" w:rsidRPr="00F94780" w:rsidRDefault="004C0A9E" w:rsidP="004C0A9E">
      <w:pPr>
        <w:ind w:firstLine="720"/>
        <w:jc w:val="both"/>
        <w:rPr>
          <w:b/>
          <w:sz w:val="28"/>
          <w:szCs w:val="28"/>
        </w:rPr>
      </w:pPr>
    </w:p>
    <w:p w:rsidR="004C0A9E" w:rsidRPr="00C83C38" w:rsidRDefault="004C0A9E" w:rsidP="004C0A9E">
      <w:pPr>
        <w:spacing w:line="140" w:lineRule="atLeast"/>
        <w:ind w:firstLine="720"/>
        <w:jc w:val="both"/>
        <w:rPr>
          <w:b/>
          <w:bCs/>
          <w:i/>
          <w:sz w:val="28"/>
          <w:szCs w:val="28"/>
        </w:rPr>
      </w:pPr>
      <w:r w:rsidRPr="00C83C38">
        <w:rPr>
          <w:b/>
          <w:bCs/>
          <w:i/>
          <w:sz w:val="28"/>
          <w:szCs w:val="28"/>
        </w:rPr>
        <w:t xml:space="preserve">Защита детей от нежелательной информации: экспертизу продукции будут проводить эксперты, соответствующие требованиям </w:t>
      </w:r>
      <w:proofErr w:type="spellStart"/>
      <w:r w:rsidRPr="00C83C38">
        <w:rPr>
          <w:b/>
          <w:bCs/>
          <w:i/>
          <w:sz w:val="28"/>
          <w:szCs w:val="28"/>
        </w:rPr>
        <w:t>Роскомнадзора</w:t>
      </w:r>
      <w:proofErr w:type="spellEnd"/>
      <w:r w:rsidRPr="00C83C38">
        <w:rPr>
          <w:b/>
          <w:bCs/>
          <w:i/>
          <w:sz w:val="28"/>
          <w:szCs w:val="28"/>
        </w:rPr>
        <w:t>.</w:t>
      </w: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>Скорректирован Закон о защите детей от информации, причиняющей вред их здоровью и развитию.</w:t>
      </w:r>
    </w:p>
    <w:p w:rsidR="004C0A9E" w:rsidRPr="00B910B8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proofErr w:type="spellStart"/>
      <w:r w:rsidRPr="00B910B8">
        <w:rPr>
          <w:sz w:val="28"/>
          <w:szCs w:val="28"/>
        </w:rPr>
        <w:t>Роскомнадзор</w:t>
      </w:r>
      <w:proofErr w:type="spellEnd"/>
      <w:r w:rsidRPr="00B910B8">
        <w:rPr>
          <w:sz w:val="28"/>
          <w:szCs w:val="28"/>
        </w:rPr>
        <w:t xml:space="preserve"> установит требования к экспертам и экспертным организациям, которые проводят экспертизу информационной продукции.</w:t>
      </w:r>
    </w:p>
    <w:p w:rsidR="004C0A9E" w:rsidRPr="00B910B8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</w:p>
    <w:p w:rsidR="004C0A9E" w:rsidRDefault="00574614" w:rsidP="004C0A9E">
      <w:pPr>
        <w:jc w:val="both"/>
        <w:rPr>
          <w:b/>
          <w:sz w:val="28"/>
          <w:szCs w:val="28"/>
        </w:rPr>
      </w:pPr>
      <w:hyperlink r:id="rId6" w:history="1">
        <w:r w:rsidR="004C0A9E" w:rsidRPr="00B910B8">
          <w:rPr>
            <w:rStyle w:val="a3"/>
            <w:b/>
            <w:sz w:val="28"/>
            <w:szCs w:val="28"/>
            <w:bdr w:val="none" w:sz="0" w:space="0" w:color="auto" w:frame="1"/>
          </w:rPr>
          <w:t>Федеральный закон от 5 апреля 2021 г. N 77-ФЗ "О внесении изменения в статью 13 Федерального закона "Об основных гарантиях прав ребенка в Российской Федерации" </w:t>
        </w:r>
      </w:hyperlink>
    </w:p>
    <w:p w:rsidR="004C0A9E" w:rsidRPr="00B910B8" w:rsidRDefault="004C0A9E" w:rsidP="004C0A9E">
      <w:pPr>
        <w:jc w:val="both"/>
        <w:rPr>
          <w:b/>
          <w:sz w:val="28"/>
          <w:szCs w:val="28"/>
        </w:rPr>
      </w:pPr>
    </w:p>
    <w:p w:rsidR="004C0A9E" w:rsidRPr="00C83C38" w:rsidRDefault="004C0A9E" w:rsidP="004C0A9E">
      <w:pPr>
        <w:spacing w:line="140" w:lineRule="atLeast"/>
        <w:ind w:firstLine="720"/>
        <w:jc w:val="both"/>
        <w:rPr>
          <w:b/>
          <w:bCs/>
          <w:i/>
          <w:sz w:val="28"/>
          <w:szCs w:val="28"/>
        </w:rPr>
      </w:pPr>
      <w:r w:rsidRPr="00C83C38">
        <w:rPr>
          <w:b/>
          <w:bCs/>
          <w:i/>
          <w:sz w:val="28"/>
          <w:szCs w:val="28"/>
        </w:rPr>
        <w:t>Оценка последствий передачи в аренду, безвозмездное пользование помещений для организации питания обучающихся не нужна.</w:t>
      </w:r>
    </w:p>
    <w:p w:rsidR="004C0A9E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 xml:space="preserve">Было закреплено требование проводить оценку последствий заключения договоров перед сдачей государственной или муниципальной организацией, </w:t>
      </w:r>
      <w:r w:rsidRPr="00B910B8">
        <w:rPr>
          <w:sz w:val="28"/>
          <w:szCs w:val="28"/>
        </w:rPr>
        <w:lastRenderedPageBreak/>
        <w:t>образующей социальную инфраструктуру для детей, в аренду закрепленных за ней объектов собственности. Речь также идет о передаче объектов в безвозмездное пользование.</w:t>
      </w:r>
    </w:p>
    <w:p w:rsidR="004C0A9E" w:rsidRPr="00B910B8" w:rsidRDefault="004C0A9E" w:rsidP="004C0A9E">
      <w:pPr>
        <w:spacing w:line="140" w:lineRule="atLeast"/>
        <w:ind w:firstLine="720"/>
        <w:jc w:val="both"/>
        <w:rPr>
          <w:sz w:val="28"/>
          <w:szCs w:val="28"/>
        </w:rPr>
      </w:pPr>
      <w:r w:rsidRPr="00B910B8">
        <w:rPr>
          <w:sz w:val="28"/>
          <w:szCs w:val="28"/>
        </w:rPr>
        <w:t xml:space="preserve">Согласно </w:t>
      </w:r>
      <w:proofErr w:type="gramStart"/>
      <w:r w:rsidRPr="00B910B8">
        <w:rPr>
          <w:sz w:val="28"/>
          <w:szCs w:val="28"/>
        </w:rPr>
        <w:t>поправкам</w:t>
      </w:r>
      <w:proofErr w:type="gramEnd"/>
      <w:r w:rsidRPr="00B910B8">
        <w:rPr>
          <w:sz w:val="28"/>
          <w:szCs w:val="28"/>
        </w:rPr>
        <w:t xml:space="preserve"> данное требование не распространяется на случаи заключения государственной или муниципальной профессиональной образовательной организацией, вузом таких договоров в целях организации и создания условий для занятия обучающимися физкультурой и спортом, организации питания обучающихся, обеспечения безопасности во время пребывания в образовательном учреждении.</w:t>
      </w:r>
    </w:p>
    <w:p w:rsidR="004C0A9E" w:rsidRDefault="004C0A9E" w:rsidP="004C0A9E">
      <w:pPr>
        <w:ind w:firstLine="720"/>
        <w:jc w:val="both"/>
        <w:rPr>
          <w:sz w:val="28"/>
          <w:szCs w:val="28"/>
        </w:rPr>
      </w:pPr>
    </w:p>
    <w:p w:rsidR="00574614" w:rsidRPr="00574614" w:rsidRDefault="00574614" w:rsidP="00574614">
      <w:pPr>
        <w:jc w:val="both"/>
        <w:rPr>
          <w:b/>
          <w:sz w:val="28"/>
          <w:szCs w:val="28"/>
        </w:rPr>
      </w:pPr>
      <w:hyperlink r:id="rId7" w:history="1">
        <w:r w:rsidRPr="00574614">
          <w:rPr>
            <w:b/>
            <w:sz w:val="28"/>
            <w:szCs w:val="28"/>
            <w:bdr w:val="none" w:sz="0" w:space="0" w:color="auto" w:frame="1"/>
          </w:rPr>
          <w:t xml:space="preserve">Постановление Правительства РФ от 8 апреля 2021 г. № 555 «Об утверждении Правил ведения информационного ресурса, содержащего сведения о детях с тяжелыми </w:t>
        </w:r>
        <w:proofErr w:type="spellStart"/>
        <w:r w:rsidRPr="00574614">
          <w:rPr>
            <w:b/>
            <w:sz w:val="28"/>
            <w:szCs w:val="28"/>
            <w:bdr w:val="none" w:sz="0" w:space="0" w:color="auto" w:frame="1"/>
          </w:rPr>
          <w:t>жизнеугрожающими</w:t>
        </w:r>
        <w:proofErr w:type="spellEnd"/>
        <w:r w:rsidRPr="00574614">
          <w:rPr>
            <w:b/>
            <w:sz w:val="28"/>
            <w:szCs w:val="28"/>
            <w:bdr w:val="none" w:sz="0" w:space="0" w:color="auto" w:frame="1"/>
          </w:rPr>
          <w:t xml:space="preserve"> и хроническими заболеваниями, в том числе редкими (</w:t>
        </w:r>
        <w:proofErr w:type="spellStart"/>
        <w:r w:rsidRPr="00574614">
          <w:rPr>
            <w:b/>
            <w:sz w:val="28"/>
            <w:szCs w:val="28"/>
            <w:bdr w:val="none" w:sz="0" w:space="0" w:color="auto" w:frame="1"/>
          </w:rPr>
          <w:t>орфанными</w:t>
        </w:r>
        <w:proofErr w:type="spellEnd"/>
        <w:r w:rsidRPr="00574614">
          <w:rPr>
            <w:b/>
            <w:sz w:val="28"/>
            <w:szCs w:val="28"/>
            <w:bdr w:val="none" w:sz="0" w:space="0" w:color="auto" w:frame="1"/>
          </w:rPr>
          <w:t>) заболеваниями, включая информацию о закупке для таких детей лекарственных препаратов и медицинских изделий, в том числе не зарегистрированных в Российской Федерации, технических средств реабилитации, и сведения о результатах лечения таких детей» </w:t>
        </w:r>
      </w:hyperlink>
    </w:p>
    <w:p w:rsidR="00574614" w:rsidRPr="00574614" w:rsidRDefault="00574614" w:rsidP="00574614">
      <w:pPr>
        <w:jc w:val="both"/>
        <w:rPr>
          <w:sz w:val="28"/>
          <w:szCs w:val="28"/>
        </w:rPr>
      </w:pPr>
    </w:p>
    <w:p w:rsidR="00574614" w:rsidRPr="00574614" w:rsidRDefault="00574614" w:rsidP="00574614">
      <w:pPr>
        <w:spacing w:line="140" w:lineRule="atLeast"/>
        <w:jc w:val="both"/>
        <w:rPr>
          <w:bCs/>
          <w:sz w:val="28"/>
          <w:szCs w:val="28"/>
        </w:rPr>
      </w:pPr>
      <w:r w:rsidRPr="00574614">
        <w:rPr>
          <w:bCs/>
          <w:sz w:val="28"/>
          <w:szCs w:val="28"/>
        </w:rPr>
        <w:t xml:space="preserve">        Подопечных фонда «Круг добра» учтут в специальном </w:t>
      </w:r>
      <w:proofErr w:type="spellStart"/>
      <w:r w:rsidRPr="00574614">
        <w:rPr>
          <w:bCs/>
          <w:sz w:val="28"/>
          <w:szCs w:val="28"/>
        </w:rPr>
        <w:t>информресурсе</w:t>
      </w:r>
      <w:proofErr w:type="spellEnd"/>
      <w:r w:rsidRPr="00574614">
        <w:rPr>
          <w:bCs/>
          <w:sz w:val="28"/>
          <w:szCs w:val="28"/>
        </w:rPr>
        <w:t>.</w:t>
      </w:r>
    </w:p>
    <w:p w:rsidR="00574614" w:rsidRPr="00574614" w:rsidRDefault="00574614" w:rsidP="00574614">
      <w:pPr>
        <w:spacing w:line="140" w:lineRule="atLeast"/>
        <w:jc w:val="both"/>
        <w:rPr>
          <w:sz w:val="28"/>
          <w:szCs w:val="28"/>
        </w:rPr>
      </w:pPr>
      <w:r w:rsidRPr="00574614">
        <w:rPr>
          <w:sz w:val="28"/>
          <w:szCs w:val="28"/>
        </w:rPr>
        <w:t xml:space="preserve">        Для помощи тяжелобольным детям, которым требуется поддержка фонда «Круг добра», создается специальный информационный ресурс. Правительство определило правила его ведения.</w:t>
      </w:r>
    </w:p>
    <w:p w:rsidR="00574614" w:rsidRPr="00574614" w:rsidRDefault="00574614" w:rsidP="00574614">
      <w:pPr>
        <w:spacing w:line="140" w:lineRule="atLeast"/>
        <w:jc w:val="both"/>
        <w:rPr>
          <w:sz w:val="28"/>
          <w:szCs w:val="28"/>
        </w:rPr>
      </w:pPr>
      <w:r w:rsidRPr="00574614">
        <w:rPr>
          <w:sz w:val="28"/>
          <w:szCs w:val="28"/>
        </w:rPr>
        <w:t xml:space="preserve">        Информационный ресурс войдёт в состав единой государственной информационной системы в сфере здравоохранения. В нём будут:</w:t>
      </w:r>
    </w:p>
    <w:p w:rsidR="00574614" w:rsidRPr="00574614" w:rsidRDefault="00574614" w:rsidP="00574614">
      <w:pPr>
        <w:spacing w:line="140" w:lineRule="atLeast"/>
        <w:jc w:val="both"/>
        <w:rPr>
          <w:sz w:val="28"/>
          <w:szCs w:val="28"/>
        </w:rPr>
      </w:pPr>
      <w:r w:rsidRPr="00574614">
        <w:rPr>
          <w:sz w:val="28"/>
          <w:szCs w:val="28"/>
        </w:rPr>
        <w:t xml:space="preserve">        - обрабатываться и храниться заявки регионов на получение медпомощи и </w:t>
      </w:r>
      <w:proofErr w:type="gramStart"/>
      <w:r w:rsidRPr="00574614">
        <w:rPr>
          <w:sz w:val="28"/>
          <w:szCs w:val="28"/>
        </w:rPr>
        <w:t>лекарств</w:t>
      </w:r>
      <w:proofErr w:type="gramEnd"/>
      <w:r w:rsidRPr="00574614">
        <w:rPr>
          <w:sz w:val="28"/>
          <w:szCs w:val="28"/>
        </w:rPr>
        <w:t xml:space="preserve"> и заявления родителей, на основе которых были созданы такие заявки;</w:t>
      </w:r>
    </w:p>
    <w:p w:rsidR="00574614" w:rsidRPr="00574614" w:rsidRDefault="00574614" w:rsidP="00574614">
      <w:pPr>
        <w:spacing w:line="140" w:lineRule="atLeast"/>
        <w:jc w:val="both"/>
        <w:rPr>
          <w:sz w:val="28"/>
          <w:szCs w:val="28"/>
        </w:rPr>
      </w:pPr>
      <w:r w:rsidRPr="00574614">
        <w:rPr>
          <w:sz w:val="28"/>
          <w:szCs w:val="28"/>
        </w:rPr>
        <w:t xml:space="preserve">         - размещаться перечни заболеваний и детей, с которыми работает фонд «Круг добра»;</w:t>
      </w:r>
    </w:p>
    <w:p w:rsidR="00574614" w:rsidRPr="00574614" w:rsidRDefault="00574614" w:rsidP="00574614">
      <w:pPr>
        <w:spacing w:line="140" w:lineRule="atLeast"/>
        <w:jc w:val="both"/>
        <w:rPr>
          <w:sz w:val="28"/>
          <w:szCs w:val="28"/>
        </w:rPr>
      </w:pPr>
      <w:r w:rsidRPr="00574614">
        <w:rPr>
          <w:sz w:val="28"/>
          <w:szCs w:val="28"/>
        </w:rPr>
        <w:t xml:space="preserve">        - учитывать информацию о детях с </w:t>
      </w:r>
      <w:proofErr w:type="spellStart"/>
      <w:r w:rsidRPr="00574614">
        <w:rPr>
          <w:sz w:val="28"/>
          <w:szCs w:val="28"/>
        </w:rPr>
        <w:t>орфанными</w:t>
      </w:r>
      <w:proofErr w:type="spellEnd"/>
      <w:r w:rsidRPr="00574614">
        <w:rPr>
          <w:sz w:val="28"/>
          <w:szCs w:val="28"/>
        </w:rPr>
        <w:t xml:space="preserve"> заболеваниями и их родителях.</w:t>
      </w:r>
    </w:p>
    <w:p w:rsidR="00574614" w:rsidRPr="00574614" w:rsidRDefault="00574614" w:rsidP="00574614">
      <w:pPr>
        <w:spacing w:line="140" w:lineRule="atLeast"/>
        <w:jc w:val="both"/>
        <w:rPr>
          <w:sz w:val="28"/>
          <w:szCs w:val="28"/>
        </w:rPr>
      </w:pPr>
      <w:r w:rsidRPr="00574614">
        <w:rPr>
          <w:sz w:val="28"/>
          <w:szCs w:val="28"/>
        </w:rPr>
        <w:t xml:space="preserve">         Будет обеспечена конфиденциальность сведений, содержащихся в ресурсе.</w:t>
      </w:r>
    </w:p>
    <w:p w:rsidR="00E538A2" w:rsidRDefault="00E538A2">
      <w:bookmarkStart w:id="0" w:name="_GoBack"/>
      <w:bookmarkEnd w:id="0"/>
    </w:p>
    <w:sectPr w:rsidR="00E53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0B"/>
    <w:rsid w:val="000D740B"/>
    <w:rsid w:val="004C0A9E"/>
    <w:rsid w:val="00574614"/>
    <w:rsid w:val="00E5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943D8-7C31-4739-87F9-663DDECD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0A9E"/>
    <w:rPr>
      <w:color w:val="0E517E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arant.ru/hotlaw/federal/145570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rant.ru/hotlaw/federal/1454827/" TargetMode="External"/><Relationship Id="rId5" Type="http://schemas.openxmlformats.org/officeDocument/2006/relationships/hyperlink" Target="http://www.garant.ru/hotlaw/federal/1454796/" TargetMode="External"/><Relationship Id="rId4" Type="http://schemas.openxmlformats.org/officeDocument/2006/relationships/hyperlink" Target="http://www.garant.ru/hotlaw/federal/1454850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630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Немашкало Юлия Александровна</dc:creator>
  <cp:keywords/>
  <dc:description/>
  <cp:lastModifiedBy>Немашкало Юлия Александровна</cp:lastModifiedBy>
  <cp:revision>3</cp:revision>
  <dcterms:created xsi:type="dcterms:W3CDTF">2021-04-23T14:52:00Z</dcterms:created>
  <dcterms:modified xsi:type="dcterms:W3CDTF">2021-04-23T14:58:00Z</dcterms:modified>
</cp:coreProperties>
</file>